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A72" w:rsidRPr="0024361B" w:rsidRDefault="001B7A72" w:rsidP="00EB32A1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4361B">
        <w:rPr>
          <w:rFonts w:ascii="Times New Roman" w:hAnsi="Times New Roman" w:cs="Times New Roman"/>
          <w:b/>
          <w:bCs/>
          <w:sz w:val="24"/>
          <w:szCs w:val="24"/>
          <w:u w:val="single"/>
        </w:rPr>
        <w:t>Рекомендации по развитию навыков чтения</w:t>
      </w:r>
      <w:r w:rsidR="0024361B" w:rsidRPr="0024361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(1 класс, 8.3)</w:t>
      </w:r>
    </w:p>
    <w:p w:rsidR="005E021F" w:rsidRDefault="00D508DF" w:rsidP="005E02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 xml:space="preserve">Процесс обучения чтению для каждого ребенка индивидуален. Надо учитывать динамику развития, с каким прогрессом появляются новые навыки, умения. </w:t>
      </w:r>
    </w:p>
    <w:p w:rsidR="00D508DF" w:rsidRDefault="00D508DF" w:rsidP="005E02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 xml:space="preserve">Общий подход заключается в комбинированном использовании всех трёх </w:t>
      </w:r>
      <w:r w:rsidR="005E021F">
        <w:rPr>
          <w:rFonts w:ascii="Times New Roman" w:hAnsi="Times New Roman" w:cs="Times New Roman"/>
          <w:sz w:val="24"/>
          <w:szCs w:val="24"/>
        </w:rPr>
        <w:t>методов</w:t>
      </w:r>
      <w:r w:rsidRPr="0024361B">
        <w:rPr>
          <w:rFonts w:ascii="Times New Roman" w:hAnsi="Times New Roman" w:cs="Times New Roman"/>
          <w:sz w:val="24"/>
          <w:szCs w:val="24"/>
        </w:rPr>
        <w:t xml:space="preserve">: глобальное чтение, аналитико-синтетическое, послоговое. </w:t>
      </w:r>
    </w:p>
    <w:p w:rsidR="005E021F" w:rsidRPr="0024361B" w:rsidRDefault="005E021F" w:rsidP="005E02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7CFD" w:rsidRPr="0024361B" w:rsidRDefault="001B7A72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 </w:t>
      </w:r>
      <w:r w:rsidR="00E17CFD" w:rsidRPr="0024361B">
        <w:rPr>
          <w:rFonts w:ascii="Times New Roman" w:hAnsi="Times New Roman" w:cs="Times New Roman"/>
          <w:b/>
          <w:bCs/>
          <w:sz w:val="24"/>
          <w:szCs w:val="24"/>
        </w:rPr>
        <w:t>рабочего места:</w:t>
      </w:r>
      <w:r w:rsidR="00E17CFD" w:rsidRPr="0024361B">
        <w:rPr>
          <w:rFonts w:ascii="Times New Roman" w:hAnsi="Times New Roman" w:cs="Times New Roman"/>
          <w:sz w:val="24"/>
          <w:szCs w:val="24"/>
        </w:rPr>
        <w:t xml:space="preserve"> отсутствие лишних предметов, необходимый наклон парты с учётом особенностей зрительного восприятия (для удержания карточек можно продумать карманы, липучки).</w:t>
      </w:r>
      <w:r w:rsidR="009B42FB" w:rsidRPr="0024361B">
        <w:rPr>
          <w:rFonts w:ascii="Times New Roman" w:hAnsi="Times New Roman" w:cs="Times New Roman"/>
          <w:sz w:val="24"/>
          <w:szCs w:val="24"/>
        </w:rPr>
        <w:t xml:space="preserve"> Расписание учебного дня. Расписание самого урока с последующим постепенным убиранием карточек (когда дети привыкают к нему, понимания, сколько заданий им нужно выполнить, улучшается работоспособность и поведение). </w:t>
      </w:r>
    </w:p>
    <w:p w:rsidR="00B73D7B" w:rsidRPr="0024361B" w:rsidRDefault="00B73D7B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b/>
          <w:bCs/>
          <w:sz w:val="24"/>
          <w:szCs w:val="24"/>
        </w:rPr>
        <w:t>На уроке:</w:t>
      </w:r>
      <w:r w:rsidR="009B42FB" w:rsidRPr="0024361B">
        <w:rPr>
          <w:rFonts w:ascii="Times New Roman" w:hAnsi="Times New Roman" w:cs="Times New Roman"/>
          <w:sz w:val="24"/>
          <w:szCs w:val="24"/>
        </w:rPr>
        <w:t>чёткие краткие инструкции</w:t>
      </w:r>
      <w:r w:rsidR="00742EF6" w:rsidRPr="0024361B">
        <w:rPr>
          <w:rFonts w:ascii="Times New Roman" w:hAnsi="Times New Roman" w:cs="Times New Roman"/>
          <w:sz w:val="24"/>
          <w:szCs w:val="24"/>
        </w:rPr>
        <w:t xml:space="preserve"> (использование слов «возьми», «положи», «покажи»)</w:t>
      </w:r>
      <w:r w:rsidR="009B42FB" w:rsidRPr="0024361B">
        <w:rPr>
          <w:rFonts w:ascii="Times New Roman" w:hAnsi="Times New Roman" w:cs="Times New Roman"/>
          <w:sz w:val="24"/>
          <w:szCs w:val="24"/>
        </w:rPr>
        <w:t xml:space="preserve">, утрированная вокализация при изучении звуков, </w:t>
      </w:r>
      <w:r w:rsidR="00E166FE" w:rsidRPr="0024361B">
        <w:rPr>
          <w:rFonts w:ascii="Times New Roman" w:hAnsi="Times New Roman" w:cs="Times New Roman"/>
          <w:sz w:val="24"/>
          <w:szCs w:val="24"/>
        </w:rPr>
        <w:t xml:space="preserve">при знакомстве с новыми словами, </w:t>
      </w:r>
      <w:r w:rsidR="009B42FB" w:rsidRPr="0024361B">
        <w:rPr>
          <w:rFonts w:ascii="Times New Roman" w:hAnsi="Times New Roman" w:cs="Times New Roman"/>
          <w:sz w:val="24"/>
          <w:szCs w:val="24"/>
        </w:rPr>
        <w:t xml:space="preserve">голос достаточной громкости (с учётом аудиальной гиперчувствительности). </w:t>
      </w:r>
      <w:r w:rsidR="004F7195" w:rsidRPr="0024361B">
        <w:rPr>
          <w:rFonts w:ascii="Times New Roman" w:hAnsi="Times New Roman" w:cs="Times New Roman"/>
          <w:sz w:val="24"/>
          <w:szCs w:val="24"/>
        </w:rPr>
        <w:t>Помощь: физическая (полная или частичная, что зависит от материала; жест, образец-моделирование).</w:t>
      </w:r>
    </w:p>
    <w:p w:rsidR="001B7A72" w:rsidRPr="0024361B" w:rsidRDefault="001B7A72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24361B">
        <w:rPr>
          <w:rFonts w:ascii="Times New Roman" w:hAnsi="Times New Roman" w:cs="Times New Roman"/>
          <w:sz w:val="24"/>
          <w:szCs w:val="24"/>
        </w:rPr>
        <w:t xml:space="preserve"> развитие глобального чтения</w:t>
      </w:r>
      <w:r w:rsidR="009B42FB" w:rsidRPr="0024361B">
        <w:rPr>
          <w:rFonts w:ascii="Times New Roman" w:hAnsi="Times New Roman" w:cs="Times New Roman"/>
          <w:sz w:val="24"/>
          <w:szCs w:val="24"/>
        </w:rPr>
        <w:t xml:space="preserve"> с параллельным изучением букв и слогов.  </w:t>
      </w:r>
    </w:p>
    <w:p w:rsidR="001B7A72" w:rsidRPr="0024361B" w:rsidRDefault="001B7A72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b/>
          <w:bCs/>
          <w:sz w:val="24"/>
          <w:szCs w:val="24"/>
        </w:rPr>
        <w:t>Подготовка</w:t>
      </w:r>
      <w:r w:rsidRPr="002436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B42FB" w:rsidRPr="0024361B" w:rsidRDefault="009B42FB" w:rsidP="00915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- развитие навыков имитации</w:t>
      </w:r>
      <w:r w:rsidR="00E61CC7" w:rsidRPr="0024361B">
        <w:rPr>
          <w:rFonts w:ascii="Times New Roman" w:hAnsi="Times New Roman" w:cs="Times New Roman"/>
          <w:sz w:val="24"/>
          <w:szCs w:val="24"/>
        </w:rPr>
        <w:t>;</w:t>
      </w:r>
    </w:p>
    <w:p w:rsidR="00742EF6" w:rsidRPr="0024361B" w:rsidRDefault="00742EF6" w:rsidP="00915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- указательный жест</w:t>
      </w:r>
      <w:r w:rsidR="00E61CC7" w:rsidRPr="0024361B">
        <w:rPr>
          <w:rFonts w:ascii="Times New Roman" w:hAnsi="Times New Roman" w:cs="Times New Roman"/>
          <w:sz w:val="24"/>
          <w:szCs w:val="24"/>
        </w:rPr>
        <w:t>;</w:t>
      </w:r>
    </w:p>
    <w:p w:rsidR="001B7A72" w:rsidRPr="0024361B" w:rsidRDefault="001B7A72" w:rsidP="00915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- соотнесение двух одинаковых предметов</w:t>
      </w:r>
      <w:r w:rsidR="00E61CC7" w:rsidRPr="0024361B">
        <w:rPr>
          <w:rFonts w:ascii="Times New Roman" w:hAnsi="Times New Roman" w:cs="Times New Roman"/>
          <w:sz w:val="24"/>
          <w:szCs w:val="24"/>
        </w:rPr>
        <w:t xml:space="preserve"> (игрушки);</w:t>
      </w:r>
    </w:p>
    <w:p w:rsidR="001B7A72" w:rsidRPr="0024361B" w:rsidRDefault="001B7A72" w:rsidP="00915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- двух одинаковых картинок</w:t>
      </w:r>
      <w:r w:rsidR="00E61CC7" w:rsidRPr="0024361B">
        <w:rPr>
          <w:rFonts w:ascii="Times New Roman" w:hAnsi="Times New Roman" w:cs="Times New Roman"/>
          <w:sz w:val="24"/>
          <w:szCs w:val="24"/>
        </w:rPr>
        <w:t xml:space="preserve">, а </w:t>
      </w:r>
      <w:r w:rsidR="00E166FE" w:rsidRPr="0024361B">
        <w:rPr>
          <w:rFonts w:ascii="Times New Roman" w:hAnsi="Times New Roman" w:cs="Times New Roman"/>
          <w:sz w:val="24"/>
          <w:szCs w:val="24"/>
        </w:rPr>
        <w:t>затем -</w:t>
      </w:r>
      <w:r w:rsidR="00E61CC7" w:rsidRPr="0024361B">
        <w:rPr>
          <w:rFonts w:ascii="Times New Roman" w:hAnsi="Times New Roman" w:cs="Times New Roman"/>
          <w:sz w:val="24"/>
          <w:szCs w:val="24"/>
        </w:rPr>
        <w:t xml:space="preserve"> двух картинок с одним предметом, но нарисованных по-разному;</w:t>
      </w:r>
    </w:p>
    <w:p w:rsidR="001B7A72" w:rsidRPr="0024361B" w:rsidRDefault="001B7A72" w:rsidP="00915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- соотнесение предмета с картинкой</w:t>
      </w:r>
      <w:r w:rsidR="007C43DD" w:rsidRPr="0024361B">
        <w:rPr>
          <w:rFonts w:ascii="Times New Roman" w:hAnsi="Times New Roman" w:cs="Times New Roman"/>
          <w:sz w:val="24"/>
          <w:szCs w:val="24"/>
        </w:rPr>
        <w:t>;</w:t>
      </w:r>
    </w:p>
    <w:p w:rsidR="007C43DD" w:rsidRPr="0024361B" w:rsidRDefault="007C43DD" w:rsidP="00915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-понимание слов: «Где?», «Покажи», «Положи», «Дай», «Возьми»</w:t>
      </w:r>
      <w:r w:rsidR="007405AE" w:rsidRPr="0024361B">
        <w:rPr>
          <w:rFonts w:ascii="Times New Roman" w:hAnsi="Times New Roman" w:cs="Times New Roman"/>
          <w:sz w:val="24"/>
          <w:szCs w:val="24"/>
        </w:rPr>
        <w:t xml:space="preserve">, «Такая же», «Одинаковые», «Разные». </w:t>
      </w:r>
    </w:p>
    <w:p w:rsidR="00915597" w:rsidRPr="0024361B" w:rsidRDefault="00915597" w:rsidP="00915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4005" w:rsidRPr="0024361B" w:rsidRDefault="00742EF6" w:rsidP="002436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b/>
          <w:bCs/>
          <w:sz w:val="24"/>
          <w:szCs w:val="24"/>
        </w:rPr>
        <w:t>Вариант:</w:t>
      </w:r>
      <w:r w:rsidRPr="0024361B">
        <w:rPr>
          <w:rFonts w:ascii="Times New Roman" w:hAnsi="Times New Roman" w:cs="Times New Roman"/>
          <w:sz w:val="24"/>
          <w:szCs w:val="24"/>
        </w:rPr>
        <w:t xml:space="preserve"> создание «Личного </w:t>
      </w:r>
      <w:r w:rsidR="00D04155" w:rsidRPr="0024361B">
        <w:rPr>
          <w:rFonts w:ascii="Times New Roman" w:hAnsi="Times New Roman" w:cs="Times New Roman"/>
          <w:sz w:val="24"/>
          <w:szCs w:val="24"/>
        </w:rPr>
        <w:t>альбома</w:t>
      </w:r>
      <w:r w:rsidRPr="0024361B">
        <w:rPr>
          <w:rFonts w:ascii="Times New Roman" w:hAnsi="Times New Roman" w:cs="Times New Roman"/>
          <w:sz w:val="24"/>
          <w:szCs w:val="24"/>
        </w:rPr>
        <w:t>»</w:t>
      </w:r>
      <w:r w:rsidR="00151BC9" w:rsidRPr="0024361B">
        <w:rPr>
          <w:rFonts w:ascii="Times New Roman" w:hAnsi="Times New Roman" w:cs="Times New Roman"/>
          <w:sz w:val="24"/>
          <w:szCs w:val="24"/>
        </w:rPr>
        <w:t xml:space="preserve">. Обложка такого альбома может быть сделана вместе с ребёнком, с любимыми наклейками, картинками, надписью «Мой альбом». </w:t>
      </w:r>
    </w:p>
    <w:p w:rsidR="00357EAE" w:rsidRPr="0024361B" w:rsidRDefault="00742EF6" w:rsidP="00357EA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 xml:space="preserve">Первая страница </w:t>
      </w:r>
      <w:r w:rsidR="000175F0" w:rsidRPr="0024361B">
        <w:rPr>
          <w:rFonts w:ascii="Times New Roman" w:hAnsi="Times New Roman" w:cs="Times New Roman"/>
          <w:sz w:val="24"/>
          <w:szCs w:val="24"/>
        </w:rPr>
        <w:t xml:space="preserve">(пример) </w:t>
      </w:r>
      <w:r w:rsidRPr="0024361B">
        <w:rPr>
          <w:rFonts w:ascii="Times New Roman" w:hAnsi="Times New Roman" w:cs="Times New Roman"/>
          <w:sz w:val="24"/>
          <w:szCs w:val="24"/>
        </w:rPr>
        <w:t xml:space="preserve">– «Я» </w:t>
      </w:r>
    </w:p>
    <w:p w:rsidR="00357EAE" w:rsidRPr="0024361B" w:rsidRDefault="00357EAE" w:rsidP="0024361B">
      <w:pPr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3750" cy="2501661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384" t="44302" r="33668" b="21940"/>
                    <a:stretch/>
                  </pic:blipFill>
                  <pic:spPr bwMode="auto">
                    <a:xfrm>
                      <a:off x="0" y="0"/>
                      <a:ext cx="4653427" cy="252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021F" w:rsidRDefault="005E021F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2EF6" w:rsidRPr="0024361B" w:rsidRDefault="000175F0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Вторая страница (пример) – близкие родственники</w:t>
      </w:r>
    </w:p>
    <w:p w:rsidR="00357EAE" w:rsidRPr="0024361B" w:rsidRDefault="00357EAE" w:rsidP="00AF4005">
      <w:pPr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noProof/>
          <w:sz w:val="24"/>
          <w:szCs w:val="24"/>
          <w:lang w:eastAsia="ru-RU"/>
        </w:rPr>
        <w:drawing>
          <wp:inline distT="0" distB="0" distL="0" distR="0">
            <wp:extent cx="1979994" cy="2735249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647" t="35160" r="55559" b="33423"/>
                    <a:stretch/>
                  </pic:blipFill>
                  <pic:spPr bwMode="auto">
                    <a:xfrm>
                      <a:off x="0" y="0"/>
                      <a:ext cx="2004067" cy="276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75F0" w:rsidRPr="0024361B" w:rsidRDefault="00671EEF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 xml:space="preserve">Третья страница (пример) – родственники, животные </w:t>
      </w:r>
    </w:p>
    <w:p w:rsidR="00671EEF" w:rsidRPr="0024361B" w:rsidRDefault="003C5494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0" o:spid="_x0000_s1026" style="position:absolute;left:0;text-align:left;margin-left:0;margin-top:.45pt;width:142.3pt;height:198.85pt;z-index:-251629568;visibility:visible;mso-position-horizontal:left;mso-position-horizontal-relative:margin;mso-height-relative:margin;v-text-anchor:middle" wrapcoords="-114 -82 -114 21518 21714 21518 21714 -82 -114 -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" fillcolor="white [3201]" strokecolor="black [3213]" strokeweight="1pt">
            <w10:wrap type="tight" anchorx="margin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1" o:spid="_x0000_s1035" style="position:absolute;left:0;text-align:left;margin-left:85.4pt;margin-top:12.2pt;width:43.2pt;height:38.2pt;z-index:2516889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" fillcolor="#8eaadb [1940]" strokecolor="#1f3763 [1604]" strokeweight="1pt">
            <v:textbox>
              <w:txbxContent>
                <w:p w:rsidR="00671EEF" w:rsidRDefault="00671EEF" w:rsidP="00671EEF">
                  <w:pPr>
                    <w:jc w:val="center"/>
                  </w:pPr>
                  <w:r>
                    <w:t>фото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2" o:spid="_x0000_s1027" style="position:absolute;left:0;text-align:left;margin-left:13.4pt;margin-top:10.5pt;width:43.2pt;height:41pt;z-index:2516879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" fillcolor="#8eaadb [1940]" strokecolor="#1f3763 [1604]" strokeweight="1pt">
            <v:textbox>
              <w:txbxContent>
                <w:p w:rsidR="00671EEF" w:rsidRDefault="00671EEF" w:rsidP="00671EEF">
                  <w:pPr>
                    <w:jc w:val="center"/>
                  </w:pPr>
                  <w:r>
                    <w:t>фото</w:t>
                  </w:r>
                </w:p>
              </w:txbxContent>
            </v:textbox>
          </v:rect>
        </w:pict>
      </w:r>
    </w:p>
    <w:p w:rsidR="00671EEF" w:rsidRPr="0024361B" w:rsidRDefault="00671EEF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1EEF" w:rsidRPr="0024361B" w:rsidRDefault="003C5494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3" o:spid="_x0000_s1028" style="position:absolute;left:0;text-align:left;margin-left:82.6pt;margin-top:5.75pt;width:45.95pt;height:18.8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" fillcolor="white [3201]" strokecolor="black [3213]" strokeweight="1pt">
            <v:textbox>
              <w:txbxContent>
                <w:p w:rsidR="00671EEF" w:rsidRPr="000175F0" w:rsidRDefault="00671EEF" w:rsidP="00671EE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ДЕДУШКА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4" o:spid="_x0000_s1029" style="position:absolute;left:0;text-align:left;margin-left:12.8pt;margin-top:7.95pt;width:45.95pt;height:18.8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" fillcolor="white [3201]" strokecolor="black [3213]" strokeweight="1pt">
            <v:textbox>
              <w:txbxContent>
                <w:p w:rsidR="00671EEF" w:rsidRPr="000175F0" w:rsidRDefault="00671EEF" w:rsidP="00671EE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БАБУШКА</w:t>
                  </w:r>
                </w:p>
              </w:txbxContent>
            </v:textbox>
          </v:rect>
        </w:pict>
      </w:r>
    </w:p>
    <w:p w:rsidR="00671EEF" w:rsidRPr="0024361B" w:rsidRDefault="003C5494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5" o:spid="_x0000_s1030" style="position:absolute;left:0;text-align:left;margin-left:82.5pt;margin-top:5.6pt;width:45.95pt;height:18.8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" fillcolor="white [3201]" strokecolor="black [3213]" strokeweight="1pt">
            <v:textbox>
              <w:txbxContent>
                <w:p w:rsidR="00671EEF" w:rsidRPr="000175F0" w:rsidRDefault="00671EEF" w:rsidP="00671EE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…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6" o:spid="_x0000_s1031" style="position:absolute;left:0;text-align:left;margin-left:12.7pt;margin-top:7.2pt;width:45.95pt;height:18.85pt;z-index:2516920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" fillcolor="white [3201]" strokecolor="black [3213]" strokeweight="1pt">
            <v:textbox>
              <w:txbxContent>
                <w:p w:rsidR="00671EEF" w:rsidRPr="000175F0" w:rsidRDefault="00671EEF" w:rsidP="00671EE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…</w:t>
                  </w:r>
                </w:p>
              </w:txbxContent>
            </v:textbox>
            <w10:wrap anchorx="margin"/>
          </v:rect>
        </w:pict>
      </w:r>
    </w:p>
    <w:p w:rsidR="00671EEF" w:rsidRPr="0024361B" w:rsidRDefault="003C5494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7" o:spid="_x0000_s1032" style="position:absolute;left:0;text-align:left;margin-left:14.45pt;margin-top:3.15pt;width:43.2pt;height:41pt;z-index:2516899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" fillcolor="#8eaadb [1940]" strokecolor="#1f3763 [1604]" strokeweight="1pt">
            <v:textbox>
              <w:txbxContent>
                <w:p w:rsidR="00671EEF" w:rsidRDefault="00671EEF" w:rsidP="00671EEF">
                  <w:pPr>
                    <w:jc w:val="center"/>
                  </w:pPr>
                  <w:r>
                    <w:t>фото</w:t>
                  </w:r>
                </w:p>
              </w:txbxContent>
            </v:textbox>
          </v:rect>
        </w:pict>
      </w:r>
    </w:p>
    <w:p w:rsidR="00671EEF" w:rsidRPr="0024361B" w:rsidRDefault="003C5494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8" o:spid="_x0000_s1033" style="position:absolute;left:0;text-align:left;margin-left:12.75pt;margin-top:23.45pt;width:45.95pt;height:18.8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" fillcolor="white [3201]" strokecolor="black [3213]" strokeweight="1pt">
            <v:textbox>
              <w:txbxContent>
                <w:p w:rsidR="00671EEF" w:rsidRPr="00671EEF" w:rsidRDefault="00671EEF" w:rsidP="00671EEF">
                  <w:pPr>
                    <w:jc w:val="center"/>
                    <w:rPr>
                      <w:sz w:val="10"/>
                      <w:szCs w:val="10"/>
                    </w:rPr>
                  </w:pPr>
                  <w:r w:rsidRPr="00671EEF">
                    <w:rPr>
                      <w:sz w:val="10"/>
                      <w:szCs w:val="10"/>
                    </w:rPr>
                    <w:t>СОБАКА/КОТ</w:t>
                  </w:r>
                </w:p>
              </w:txbxContent>
            </v:textbox>
          </v:rect>
        </w:pict>
      </w:r>
    </w:p>
    <w:p w:rsidR="00671EEF" w:rsidRPr="0024361B" w:rsidRDefault="003C5494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9" o:spid="_x0000_s1034" style="position:absolute;left:0;text-align:left;margin-left:12.75pt;margin-top:20.1pt;width:45.95pt;height:18.8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" fillcolor="white [3201]" strokecolor="black [3213]" strokeweight="1pt">
            <v:textbox>
              <w:txbxContent>
                <w:p w:rsidR="00671EEF" w:rsidRPr="000175F0" w:rsidRDefault="00671EEF" w:rsidP="00671EE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…</w:t>
                  </w:r>
                </w:p>
              </w:txbxContent>
            </v:textbox>
          </v:rect>
        </w:pict>
      </w:r>
    </w:p>
    <w:p w:rsidR="0024361B" w:rsidRDefault="0024361B" w:rsidP="00E166F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361B" w:rsidRDefault="0024361B" w:rsidP="00E166F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361B" w:rsidRDefault="0024361B" w:rsidP="00E166F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CC7" w:rsidRPr="0024361B" w:rsidRDefault="00E61CC7" w:rsidP="00E166F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 xml:space="preserve">С первых страниц происходит соотнесение </w:t>
      </w:r>
      <w:r w:rsidRPr="0024361B">
        <w:rPr>
          <w:rFonts w:ascii="Times New Roman" w:hAnsi="Times New Roman" w:cs="Times New Roman"/>
          <w:b/>
          <w:bCs/>
          <w:sz w:val="24"/>
          <w:szCs w:val="24"/>
        </w:rPr>
        <w:t>картин</w:t>
      </w:r>
      <w:r w:rsidR="00915597" w:rsidRPr="0024361B">
        <w:rPr>
          <w:rFonts w:ascii="Times New Roman" w:hAnsi="Times New Roman" w:cs="Times New Roman"/>
          <w:b/>
          <w:bCs/>
          <w:sz w:val="24"/>
          <w:szCs w:val="24"/>
        </w:rPr>
        <w:t xml:space="preserve">ок с </w:t>
      </w:r>
      <w:r w:rsidRPr="0024361B">
        <w:rPr>
          <w:rFonts w:ascii="Times New Roman" w:hAnsi="Times New Roman" w:cs="Times New Roman"/>
          <w:b/>
          <w:bCs/>
          <w:sz w:val="24"/>
          <w:szCs w:val="24"/>
        </w:rPr>
        <w:t xml:space="preserve"> карточк</w:t>
      </w:r>
      <w:r w:rsidR="00915597" w:rsidRPr="0024361B">
        <w:rPr>
          <w:rFonts w:ascii="Times New Roman" w:hAnsi="Times New Roman" w:cs="Times New Roman"/>
          <w:b/>
          <w:bCs/>
          <w:sz w:val="24"/>
          <w:szCs w:val="24"/>
        </w:rPr>
        <w:t>ами</w:t>
      </w:r>
      <w:r w:rsidRPr="0024361B">
        <w:rPr>
          <w:rFonts w:ascii="Times New Roman" w:hAnsi="Times New Roman" w:cs="Times New Roman"/>
          <w:sz w:val="24"/>
          <w:szCs w:val="24"/>
        </w:rPr>
        <w:t xml:space="preserve"> (слова</w:t>
      </w:r>
      <w:r w:rsidR="00915597" w:rsidRPr="0024361B">
        <w:rPr>
          <w:rFonts w:ascii="Times New Roman" w:hAnsi="Times New Roman" w:cs="Times New Roman"/>
          <w:sz w:val="24"/>
          <w:szCs w:val="24"/>
        </w:rPr>
        <w:t>ми</w:t>
      </w:r>
      <w:r w:rsidRPr="0024361B">
        <w:rPr>
          <w:rFonts w:ascii="Times New Roman" w:hAnsi="Times New Roman" w:cs="Times New Roman"/>
          <w:sz w:val="24"/>
          <w:szCs w:val="24"/>
        </w:rPr>
        <w:t>)</w:t>
      </w:r>
      <w:r w:rsidR="00915597" w:rsidRPr="0024361B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915597" w:rsidRPr="0024361B">
        <w:rPr>
          <w:rFonts w:ascii="Times New Roman" w:hAnsi="Times New Roman" w:cs="Times New Roman"/>
          <w:b/>
          <w:bCs/>
          <w:sz w:val="24"/>
          <w:szCs w:val="24"/>
        </w:rPr>
        <w:t>слова со словом</w:t>
      </w:r>
      <w:r w:rsidR="00915597" w:rsidRPr="0024361B">
        <w:rPr>
          <w:rFonts w:ascii="Times New Roman" w:hAnsi="Times New Roman" w:cs="Times New Roman"/>
          <w:sz w:val="24"/>
          <w:szCs w:val="24"/>
        </w:rPr>
        <w:t xml:space="preserve"> (инструкция: «дай такую же» или «найди такую же», «положи такую же»)</w:t>
      </w:r>
      <w:r w:rsidR="00E166FE" w:rsidRPr="0024361B">
        <w:rPr>
          <w:rFonts w:ascii="Times New Roman" w:hAnsi="Times New Roman" w:cs="Times New Roman"/>
          <w:sz w:val="24"/>
          <w:szCs w:val="24"/>
        </w:rPr>
        <w:t xml:space="preserve"> Более подробную инструкцию по обучению глобальному чтению можно найти в книге Гленна Домана   «Как научить своего малыша читать» или Л.Г. Нуриева «Развитие речи у аутичных детей»</w:t>
      </w:r>
    </w:p>
    <w:p w:rsidR="00915597" w:rsidRPr="0024361B" w:rsidRDefault="00151BC9" w:rsidP="00E166F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 xml:space="preserve">Остальные страницы на необходимые, близкие </w:t>
      </w:r>
      <w:r w:rsidRPr="0024361B">
        <w:rPr>
          <w:rFonts w:ascii="Times New Roman" w:hAnsi="Times New Roman" w:cs="Times New Roman"/>
          <w:b/>
          <w:bCs/>
          <w:sz w:val="24"/>
          <w:szCs w:val="24"/>
        </w:rPr>
        <w:t>темы</w:t>
      </w:r>
      <w:r w:rsidRPr="0024361B">
        <w:rPr>
          <w:rFonts w:ascii="Times New Roman" w:hAnsi="Times New Roman" w:cs="Times New Roman"/>
          <w:sz w:val="24"/>
          <w:szCs w:val="24"/>
        </w:rPr>
        <w:t xml:space="preserve">: моё лицо, моё тело, моя одежда, моя обувь, мой дом, </w:t>
      </w:r>
      <w:r w:rsidR="00906C40" w:rsidRPr="0024361B">
        <w:rPr>
          <w:rFonts w:ascii="Times New Roman" w:hAnsi="Times New Roman" w:cs="Times New Roman"/>
          <w:sz w:val="24"/>
          <w:szCs w:val="24"/>
        </w:rPr>
        <w:t xml:space="preserve">любимая еда, я люблю пить (напитки), мои игрушки, </w:t>
      </w:r>
      <w:r w:rsidRPr="0024361B">
        <w:rPr>
          <w:rFonts w:ascii="Times New Roman" w:hAnsi="Times New Roman" w:cs="Times New Roman"/>
          <w:sz w:val="24"/>
          <w:szCs w:val="24"/>
        </w:rPr>
        <w:t>моя школа</w:t>
      </w:r>
      <w:r w:rsidR="00906C40" w:rsidRPr="0024361B">
        <w:rPr>
          <w:rFonts w:ascii="Times New Roman" w:hAnsi="Times New Roman" w:cs="Times New Roman"/>
          <w:sz w:val="24"/>
          <w:szCs w:val="24"/>
        </w:rPr>
        <w:t>, мои друзья (одноклассники)</w:t>
      </w:r>
      <w:r w:rsidR="008862E7" w:rsidRPr="0024361B">
        <w:rPr>
          <w:rFonts w:ascii="Times New Roman" w:hAnsi="Times New Roman" w:cs="Times New Roman"/>
          <w:sz w:val="24"/>
          <w:szCs w:val="24"/>
        </w:rPr>
        <w:t xml:space="preserve"> и тд.</w:t>
      </w:r>
    </w:p>
    <w:p w:rsidR="008862E7" w:rsidRPr="0024361B" w:rsidRDefault="008862E7" w:rsidP="008862E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Необходимо ориентироваться на возможности ребёнка. Возможно, первыми темами, которые будут ему предложены для развития глобального чтения, будут слова, необходимые для развития социальных навыков, необходимые для передачи ближнему окружению своих потребностей и желаний.  Например, помоги, устал, дай, молодец, хочу и тд.</w:t>
      </w:r>
    </w:p>
    <w:p w:rsidR="00906C40" w:rsidRPr="0024361B" w:rsidRDefault="00906C40" w:rsidP="009155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 xml:space="preserve">Затем можно вводить </w:t>
      </w:r>
      <w:r w:rsidRPr="0024361B">
        <w:rPr>
          <w:rFonts w:ascii="Times New Roman" w:hAnsi="Times New Roman" w:cs="Times New Roman"/>
          <w:b/>
          <w:bCs/>
          <w:sz w:val="24"/>
          <w:szCs w:val="24"/>
        </w:rPr>
        <w:t>глаголы</w:t>
      </w:r>
      <w:r w:rsidRPr="0024361B">
        <w:rPr>
          <w:rFonts w:ascii="Times New Roman" w:hAnsi="Times New Roman" w:cs="Times New Roman"/>
          <w:sz w:val="24"/>
          <w:szCs w:val="24"/>
        </w:rPr>
        <w:t xml:space="preserve"> с изученными словами (предметами):</w:t>
      </w:r>
    </w:p>
    <w:p w:rsidR="0024361B" w:rsidRPr="0024361B" w:rsidRDefault="00906C40" w:rsidP="002436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Вариант 1</w:t>
      </w:r>
    </w:p>
    <w:p w:rsidR="0024361B" w:rsidRDefault="0024361B" w:rsidP="002436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79600" cy="24511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380" t="27331" r="57034" b="36541"/>
                    <a:stretch/>
                  </pic:blipFill>
                  <pic:spPr bwMode="auto">
                    <a:xfrm>
                      <a:off x="0" y="0"/>
                      <a:ext cx="1887055" cy="246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361B" w:rsidRDefault="00906C40" w:rsidP="002436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Вариант 2</w:t>
      </w:r>
      <w:r w:rsidR="00CC7755" w:rsidRPr="0024361B">
        <w:rPr>
          <w:rFonts w:ascii="Times New Roman" w:hAnsi="Times New Roman" w:cs="Times New Roman"/>
          <w:sz w:val="24"/>
          <w:szCs w:val="24"/>
        </w:rPr>
        <w:t xml:space="preserve"> (два варианта – от динамики, возможностей)</w:t>
      </w:r>
    </w:p>
    <w:p w:rsidR="0024361B" w:rsidRDefault="0024361B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10403" cy="244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380" t="47548" r="36710" b="15388"/>
                    <a:stretch/>
                  </pic:blipFill>
                  <pic:spPr bwMode="auto">
                    <a:xfrm>
                      <a:off x="0" y="0"/>
                      <a:ext cx="4225376" cy="245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361B" w:rsidRPr="0024361B" w:rsidRDefault="0024361B" w:rsidP="002436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2E7" w:rsidRDefault="00754A19" w:rsidP="008862E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 xml:space="preserve">Вариант 3 </w:t>
      </w:r>
      <w:r w:rsidR="00CC7755" w:rsidRPr="0024361B">
        <w:rPr>
          <w:rFonts w:ascii="Times New Roman" w:hAnsi="Times New Roman" w:cs="Times New Roman"/>
          <w:sz w:val="24"/>
          <w:szCs w:val="24"/>
        </w:rPr>
        <w:t>(два варианта)</w:t>
      </w:r>
    </w:p>
    <w:p w:rsidR="0024361B" w:rsidRPr="0024361B" w:rsidRDefault="0024361B" w:rsidP="008862E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14805" cy="2349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854" t="59903" r="42397" b="10333"/>
                    <a:stretch/>
                  </pic:blipFill>
                  <pic:spPr bwMode="auto">
                    <a:xfrm>
                      <a:off x="0" y="0"/>
                      <a:ext cx="4329606" cy="235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361B" w:rsidRDefault="0024361B" w:rsidP="002436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41011" cy="2171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538" t="39311" r="42502" b="31112"/>
                    <a:stretch/>
                  </pic:blipFill>
                  <pic:spPr bwMode="auto">
                    <a:xfrm>
                      <a:off x="0" y="0"/>
                      <a:ext cx="4048565" cy="217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438E" w:rsidRPr="0024361B" w:rsidRDefault="0074438E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 xml:space="preserve">Это могут </w:t>
      </w:r>
      <w:r w:rsidR="00EB32A1" w:rsidRPr="0024361B">
        <w:rPr>
          <w:rFonts w:ascii="Times New Roman" w:hAnsi="Times New Roman" w:cs="Times New Roman"/>
          <w:sz w:val="24"/>
          <w:szCs w:val="24"/>
        </w:rPr>
        <w:t xml:space="preserve">быть </w:t>
      </w:r>
      <w:r w:rsidRPr="0024361B">
        <w:rPr>
          <w:rFonts w:ascii="Times New Roman" w:hAnsi="Times New Roman" w:cs="Times New Roman"/>
          <w:sz w:val="24"/>
          <w:szCs w:val="24"/>
        </w:rPr>
        <w:t>не только мама и папа, но и кошка, собака, птица…</w:t>
      </w:r>
    </w:p>
    <w:p w:rsidR="00754A19" w:rsidRPr="0024361B" w:rsidRDefault="00CC7755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Варианты глаголов: спит, ест, сидит, идёт, читает, пьёт.</w:t>
      </w:r>
    </w:p>
    <w:p w:rsidR="008A2EDD" w:rsidRPr="0024361B" w:rsidRDefault="008A2EDD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b/>
          <w:bCs/>
          <w:sz w:val="24"/>
          <w:szCs w:val="24"/>
        </w:rPr>
        <w:t>- Шрифт</w:t>
      </w:r>
      <w:r w:rsidRPr="0024361B">
        <w:rPr>
          <w:rFonts w:ascii="Times New Roman" w:hAnsi="Times New Roman" w:cs="Times New Roman"/>
          <w:sz w:val="24"/>
          <w:szCs w:val="24"/>
        </w:rPr>
        <w:t xml:space="preserve"> на карточках (во время фронтальной и индивидуальной работы) должен быть одинаковым, (таким образом</w:t>
      </w:r>
      <w:r w:rsidR="00EB32A1" w:rsidRPr="0024361B">
        <w:rPr>
          <w:rFonts w:ascii="Times New Roman" w:hAnsi="Times New Roman" w:cs="Times New Roman"/>
          <w:sz w:val="24"/>
          <w:szCs w:val="24"/>
        </w:rPr>
        <w:t xml:space="preserve">, </w:t>
      </w:r>
      <w:r w:rsidRPr="0024361B">
        <w:rPr>
          <w:rFonts w:ascii="Times New Roman" w:hAnsi="Times New Roman" w:cs="Times New Roman"/>
          <w:sz w:val="24"/>
          <w:szCs w:val="24"/>
        </w:rPr>
        <w:t xml:space="preserve">карточки одного и того же слова одинаковые по размеру), предпочтительно чёрного цвета; </w:t>
      </w:r>
      <w:r w:rsidR="00915597" w:rsidRPr="0024361B">
        <w:rPr>
          <w:rFonts w:ascii="Times New Roman" w:hAnsi="Times New Roman" w:cs="Times New Roman"/>
          <w:sz w:val="24"/>
          <w:szCs w:val="24"/>
        </w:rPr>
        <w:t>если наблюдаются нарушения зрения, то выбрать шрифт более крупного размера, увеличить карточки;</w:t>
      </w:r>
    </w:p>
    <w:p w:rsidR="008A2EDD" w:rsidRPr="0024361B" w:rsidRDefault="008A2EDD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 xml:space="preserve">- картинки и фото цветные. </w:t>
      </w:r>
    </w:p>
    <w:p w:rsidR="0074438E" w:rsidRDefault="0074438E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 xml:space="preserve">Глобальное чтение лучше чередовать с аналитико-синтетическим. Изучив слова, закрепив их, можно заменить карточку, на которой все буквы чёрного цвета, на карточку с красными гласными. </w:t>
      </w:r>
      <w:r w:rsidR="00D04155" w:rsidRPr="0024361B">
        <w:rPr>
          <w:rFonts w:ascii="Times New Roman" w:hAnsi="Times New Roman" w:cs="Times New Roman"/>
          <w:sz w:val="24"/>
          <w:szCs w:val="24"/>
        </w:rPr>
        <w:t xml:space="preserve">В этот момент можно начать вести «Личный букварь» или просто предлагать рабочие листы. </w:t>
      </w:r>
    </w:p>
    <w:p w:rsidR="008862E7" w:rsidRPr="0024361B" w:rsidRDefault="0024361B" w:rsidP="003D5E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60541" cy="5715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169" t="49232" r="37974" b="41595"/>
                    <a:stretch/>
                  </pic:blipFill>
                  <pic:spPr bwMode="auto">
                    <a:xfrm>
                      <a:off x="0" y="0"/>
                      <a:ext cx="3865356" cy="57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438E" w:rsidRDefault="00F51360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Вводим букву А – карточка. Пр</w:t>
      </w:r>
      <w:r w:rsidR="006D1CAD" w:rsidRPr="0024361B">
        <w:rPr>
          <w:rFonts w:ascii="Times New Roman" w:hAnsi="Times New Roman" w:cs="Times New Roman"/>
          <w:sz w:val="24"/>
          <w:szCs w:val="24"/>
        </w:rPr>
        <w:t>о</w:t>
      </w:r>
      <w:r w:rsidRPr="0024361B">
        <w:rPr>
          <w:rFonts w:ascii="Times New Roman" w:hAnsi="Times New Roman" w:cs="Times New Roman"/>
          <w:sz w:val="24"/>
          <w:szCs w:val="24"/>
        </w:rPr>
        <w:t xml:space="preserve">певаем </w:t>
      </w:r>
      <w:r w:rsidR="00EB32A1" w:rsidRPr="0024361B">
        <w:rPr>
          <w:rFonts w:ascii="Times New Roman" w:hAnsi="Times New Roman" w:cs="Times New Roman"/>
          <w:sz w:val="24"/>
          <w:szCs w:val="24"/>
        </w:rPr>
        <w:t xml:space="preserve">звук </w:t>
      </w:r>
      <w:r w:rsidRPr="0024361B">
        <w:rPr>
          <w:rFonts w:ascii="Times New Roman" w:hAnsi="Times New Roman" w:cs="Times New Roman"/>
          <w:sz w:val="24"/>
          <w:szCs w:val="24"/>
        </w:rPr>
        <w:t>(учитель сам, если реб</w:t>
      </w:r>
      <w:r w:rsidR="00EB32A1" w:rsidRPr="0024361B">
        <w:rPr>
          <w:rFonts w:ascii="Times New Roman" w:hAnsi="Times New Roman" w:cs="Times New Roman"/>
          <w:sz w:val="24"/>
          <w:szCs w:val="24"/>
        </w:rPr>
        <w:t>ё</w:t>
      </w:r>
      <w:r w:rsidRPr="0024361B">
        <w:rPr>
          <w:rFonts w:ascii="Times New Roman" w:hAnsi="Times New Roman" w:cs="Times New Roman"/>
          <w:sz w:val="24"/>
          <w:szCs w:val="24"/>
        </w:rPr>
        <w:t xml:space="preserve">нок не повторяет, не говорит). </w:t>
      </w:r>
    </w:p>
    <w:p w:rsidR="0024361B" w:rsidRDefault="0024361B" w:rsidP="0024361B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0760" cy="23558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854" t="38001" r="26179" b="25309"/>
                    <a:stretch/>
                  </pic:blipFill>
                  <pic:spPr bwMode="auto">
                    <a:xfrm>
                      <a:off x="0" y="0"/>
                      <a:ext cx="5386053" cy="236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361B" w:rsidRPr="0024361B" w:rsidRDefault="0024361B" w:rsidP="002436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5E8A" w:rsidRPr="0024361B" w:rsidRDefault="00EA3E40" w:rsidP="00EB3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 xml:space="preserve">Вариант страницы с буквой. Но, лучше писать слова чёрным цветом, выделяя красным гласную изучаемую букву (синим – согласную): </w:t>
      </w:r>
    </w:p>
    <w:p w:rsidR="00EA3E40" w:rsidRPr="0024361B" w:rsidRDefault="00EA3E40" w:rsidP="00EA3E40">
      <w:pPr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noProof/>
          <w:sz w:val="24"/>
          <w:szCs w:val="24"/>
          <w:lang w:eastAsia="ru-RU"/>
        </w:rPr>
        <w:drawing>
          <wp:inline distT="0" distB="0" distL="0" distR="0">
            <wp:extent cx="3344352" cy="2363163"/>
            <wp:effectExtent l="19050" t="19050" r="27940" b="18415"/>
            <wp:docPr id="58" name="Рисунок 58" descr="Обучение детей с расстройством аутистического спектра (РАС) чтению и письму  с помощью создания «Личного букваря» / Альманах №29 / Архив / Альманах  Института коррекционной педагог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учение детей с расстройством аутистического спектра (РАС) чтению и письму  с помощью создания «Личного букваря» / Альманах №29 / Архив / Альманах  Института коррекционной педагоги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170" cy="24054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5E8A" w:rsidRDefault="00704478" w:rsidP="00EA3E4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Рекомендуется добавить лист с большой буквой для закрепления е</w:t>
      </w:r>
      <w:r w:rsidR="00FE12ED" w:rsidRPr="0024361B">
        <w:rPr>
          <w:rFonts w:ascii="Times New Roman" w:hAnsi="Times New Roman" w:cs="Times New Roman"/>
          <w:sz w:val="24"/>
          <w:szCs w:val="24"/>
        </w:rPr>
        <w:t>ё</w:t>
      </w:r>
      <w:r w:rsidRPr="0024361B">
        <w:rPr>
          <w:rFonts w:ascii="Times New Roman" w:hAnsi="Times New Roman" w:cs="Times New Roman"/>
          <w:sz w:val="24"/>
          <w:szCs w:val="24"/>
        </w:rPr>
        <w:t xml:space="preserve"> графического образа</w:t>
      </w:r>
      <w:r w:rsidR="00EB32A1" w:rsidRPr="0024361B">
        <w:rPr>
          <w:rFonts w:ascii="Times New Roman" w:hAnsi="Times New Roman" w:cs="Times New Roman"/>
          <w:sz w:val="24"/>
          <w:szCs w:val="24"/>
        </w:rPr>
        <w:t xml:space="preserve"> (обводка по внутренней линии пальцем, карандашом)</w:t>
      </w:r>
    </w:p>
    <w:p w:rsidR="000804DA" w:rsidRDefault="000804DA" w:rsidP="00080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16100" cy="2353761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854" t="35193" r="57140" b="27930"/>
                    <a:stretch/>
                  </pic:blipFill>
                  <pic:spPr bwMode="auto">
                    <a:xfrm>
                      <a:off x="0" y="0"/>
                      <a:ext cx="1830168" cy="2371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7F78" w:rsidRPr="0024361B" w:rsidRDefault="00704478" w:rsidP="004466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Далее рекомендуется брать для изучения гласные О, У, Ы</w:t>
      </w:r>
      <w:r w:rsidR="008862E7" w:rsidRPr="0024361B">
        <w:rPr>
          <w:rFonts w:ascii="Times New Roman" w:hAnsi="Times New Roman" w:cs="Times New Roman"/>
          <w:sz w:val="24"/>
          <w:szCs w:val="24"/>
        </w:rPr>
        <w:t>,  Э</w:t>
      </w:r>
      <w:r w:rsidR="00FE12ED" w:rsidRPr="0024361B">
        <w:rPr>
          <w:rFonts w:ascii="Times New Roman" w:hAnsi="Times New Roman" w:cs="Times New Roman"/>
          <w:sz w:val="24"/>
          <w:szCs w:val="24"/>
        </w:rPr>
        <w:t xml:space="preserve">; согласные М, П, Б </w:t>
      </w:r>
      <w:r w:rsidR="00EB32A1" w:rsidRPr="0024361B">
        <w:rPr>
          <w:rFonts w:ascii="Times New Roman" w:hAnsi="Times New Roman" w:cs="Times New Roman"/>
          <w:sz w:val="24"/>
          <w:szCs w:val="24"/>
        </w:rPr>
        <w:t>и тд.,</w:t>
      </w:r>
      <w:r w:rsidR="00FE12ED" w:rsidRPr="0024361B">
        <w:rPr>
          <w:rFonts w:ascii="Times New Roman" w:hAnsi="Times New Roman" w:cs="Times New Roman"/>
          <w:sz w:val="24"/>
          <w:szCs w:val="24"/>
        </w:rPr>
        <w:t xml:space="preserve"> буквы из слов, что изучал ребёнок</w:t>
      </w:r>
      <w:r w:rsidR="00EB32A1" w:rsidRPr="0024361B">
        <w:rPr>
          <w:rFonts w:ascii="Times New Roman" w:hAnsi="Times New Roman" w:cs="Times New Roman"/>
          <w:sz w:val="24"/>
          <w:szCs w:val="24"/>
        </w:rPr>
        <w:t>;</w:t>
      </w:r>
      <w:r w:rsidR="00FE12ED" w:rsidRPr="0024361B">
        <w:rPr>
          <w:rFonts w:ascii="Times New Roman" w:hAnsi="Times New Roman" w:cs="Times New Roman"/>
          <w:sz w:val="24"/>
          <w:szCs w:val="24"/>
        </w:rPr>
        <w:t xml:space="preserve"> из его имени</w:t>
      </w:r>
      <w:r w:rsidR="009A0F94" w:rsidRPr="0024361B">
        <w:rPr>
          <w:rFonts w:ascii="Times New Roman" w:hAnsi="Times New Roman" w:cs="Times New Roman"/>
          <w:sz w:val="24"/>
          <w:szCs w:val="24"/>
        </w:rPr>
        <w:t xml:space="preserve">. </w:t>
      </w:r>
      <w:r w:rsidR="00EB32A1" w:rsidRPr="0024361B">
        <w:rPr>
          <w:rFonts w:ascii="Times New Roman" w:hAnsi="Times New Roman" w:cs="Times New Roman"/>
          <w:sz w:val="24"/>
          <w:szCs w:val="24"/>
        </w:rPr>
        <w:t xml:space="preserve">Важно, чтобы первые звуки были </w:t>
      </w:r>
      <w:r w:rsidR="00EB32A1" w:rsidRPr="0024361B">
        <w:rPr>
          <w:rFonts w:ascii="Times New Roman" w:hAnsi="Times New Roman" w:cs="Times New Roman"/>
          <w:sz w:val="24"/>
          <w:szCs w:val="24"/>
        </w:rPr>
        <w:lastRenderedPageBreak/>
        <w:t>доступны для произнесения (если ученик может говорить или делает успешные попытки). Возможно, реб</w:t>
      </w:r>
      <w:r w:rsidR="008862E7" w:rsidRPr="0024361B">
        <w:rPr>
          <w:rFonts w:ascii="Times New Roman" w:hAnsi="Times New Roman" w:cs="Times New Roman"/>
          <w:sz w:val="24"/>
          <w:szCs w:val="24"/>
        </w:rPr>
        <w:t>ё</w:t>
      </w:r>
      <w:r w:rsidR="00EB32A1" w:rsidRPr="0024361B">
        <w:rPr>
          <w:rFonts w:ascii="Times New Roman" w:hAnsi="Times New Roman" w:cs="Times New Roman"/>
          <w:sz w:val="24"/>
          <w:szCs w:val="24"/>
        </w:rPr>
        <w:t>нок пытается повторить за взрослым артикуляцию. Тогда звук тоже должен быть доступен (например, губной М, П и тд).</w:t>
      </w:r>
    </w:p>
    <w:p w:rsidR="004F774C" w:rsidRPr="0024361B" w:rsidRDefault="00577F78" w:rsidP="004466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Следующий этап, который проходит параллельно с глобальным чтением, соединение изученных букв в закрытые слоги</w:t>
      </w:r>
      <w:r w:rsidR="00D0287E" w:rsidRPr="0024361B">
        <w:rPr>
          <w:rFonts w:ascii="Times New Roman" w:hAnsi="Times New Roman" w:cs="Times New Roman"/>
          <w:sz w:val="24"/>
          <w:szCs w:val="24"/>
        </w:rPr>
        <w:t xml:space="preserve"> (АМ, АП, ОМ, ОП</w:t>
      </w:r>
      <w:r w:rsidR="00DE59CC" w:rsidRPr="0024361B">
        <w:rPr>
          <w:rFonts w:ascii="Times New Roman" w:hAnsi="Times New Roman" w:cs="Times New Roman"/>
          <w:sz w:val="24"/>
          <w:szCs w:val="24"/>
        </w:rPr>
        <w:t xml:space="preserve"> и тд.</w:t>
      </w:r>
      <w:r w:rsidR="00D0287E" w:rsidRPr="0024361B">
        <w:rPr>
          <w:rFonts w:ascii="Times New Roman" w:hAnsi="Times New Roman" w:cs="Times New Roman"/>
          <w:sz w:val="24"/>
          <w:szCs w:val="24"/>
        </w:rPr>
        <w:t xml:space="preserve">) За основу рекомендуется брать «Букварь» </w:t>
      </w:r>
      <w:r w:rsidR="00380B76" w:rsidRPr="0024361B">
        <w:rPr>
          <w:rFonts w:ascii="Times New Roman" w:hAnsi="Times New Roman" w:cs="Times New Roman"/>
          <w:sz w:val="24"/>
          <w:szCs w:val="24"/>
        </w:rPr>
        <w:t>Н. С. Жуковой</w:t>
      </w:r>
      <w:r w:rsidR="00924AB8" w:rsidRPr="0024361B">
        <w:rPr>
          <w:rFonts w:ascii="Times New Roman" w:hAnsi="Times New Roman" w:cs="Times New Roman"/>
          <w:sz w:val="24"/>
          <w:szCs w:val="24"/>
        </w:rPr>
        <w:t>.</w:t>
      </w:r>
    </w:p>
    <w:p w:rsidR="00924C36" w:rsidRPr="0024361B" w:rsidRDefault="00924AB8" w:rsidP="00924A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 xml:space="preserve">Продолжайте работу с карточками – буквами, как со словом «кот» (на видео). Можно дальше пробовать собирать слово, но без предъявления картинки с котом, а только карточки-целого слова, картинку с котом можно предложить ребенку выбрать из двух-трех, уже после собранного слова (на понимание прочитанного, собранного слова). </w:t>
      </w:r>
    </w:p>
    <w:p w:rsidR="001C7174" w:rsidRPr="0024361B" w:rsidRDefault="008862E7" w:rsidP="000804D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Задания с воспроизведением стихотворений по картинкам можно (и нужно – если получается) продолжать</w:t>
      </w:r>
      <w:r w:rsidR="00052238" w:rsidRPr="0024361B">
        <w:rPr>
          <w:rFonts w:ascii="Times New Roman" w:hAnsi="Times New Roman" w:cs="Times New Roman"/>
          <w:sz w:val="24"/>
          <w:szCs w:val="24"/>
        </w:rPr>
        <w:t xml:space="preserve"> выполнять. Но подбирайте стихотворения, которые </w:t>
      </w:r>
      <w:r w:rsidR="005A00B2" w:rsidRPr="0024361B">
        <w:rPr>
          <w:rFonts w:ascii="Times New Roman" w:hAnsi="Times New Roman" w:cs="Times New Roman"/>
          <w:sz w:val="24"/>
          <w:szCs w:val="24"/>
        </w:rPr>
        <w:t>возможно объяснить</w:t>
      </w:r>
      <w:r w:rsidR="00924AB8" w:rsidRPr="0024361B">
        <w:rPr>
          <w:rFonts w:ascii="Times New Roman" w:hAnsi="Times New Roman" w:cs="Times New Roman"/>
          <w:sz w:val="24"/>
          <w:szCs w:val="24"/>
        </w:rPr>
        <w:t xml:space="preserve"> ребёнку</w:t>
      </w:r>
      <w:r w:rsidR="005A00B2" w:rsidRPr="0024361B">
        <w:rPr>
          <w:rFonts w:ascii="Times New Roman" w:hAnsi="Times New Roman" w:cs="Times New Roman"/>
          <w:sz w:val="24"/>
          <w:szCs w:val="24"/>
        </w:rPr>
        <w:t xml:space="preserve"> и запомнить. </w:t>
      </w:r>
      <w:r w:rsidR="00924C36" w:rsidRPr="0024361B">
        <w:rPr>
          <w:rFonts w:ascii="Times New Roman" w:hAnsi="Times New Roman" w:cs="Times New Roman"/>
          <w:sz w:val="24"/>
          <w:szCs w:val="24"/>
        </w:rPr>
        <w:t>Пусть это будут короткие детские произведения.</w:t>
      </w:r>
    </w:p>
    <w:p w:rsidR="009B42FB" w:rsidRPr="0024361B" w:rsidRDefault="001C7174" w:rsidP="00EB32A1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61B">
        <w:rPr>
          <w:rFonts w:ascii="Times New Roman" w:hAnsi="Times New Roman" w:cs="Times New Roman"/>
          <w:b/>
          <w:bCs/>
          <w:sz w:val="24"/>
          <w:szCs w:val="24"/>
        </w:rPr>
        <w:t>Ссылки</w:t>
      </w:r>
      <w:r w:rsidR="008A2EDD" w:rsidRPr="0024361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1B7A72" w:rsidRPr="0024361B" w:rsidRDefault="00B90FF2" w:rsidP="00EB32A1">
      <w:pPr>
        <w:ind w:firstLine="709"/>
        <w:rPr>
          <w:sz w:val="24"/>
          <w:szCs w:val="24"/>
        </w:rPr>
      </w:pPr>
      <w:r w:rsidRPr="0024361B">
        <w:rPr>
          <w:noProof/>
          <w:sz w:val="24"/>
          <w:szCs w:val="24"/>
          <w:lang w:eastAsia="ru-RU"/>
        </w:rPr>
        <w:drawing>
          <wp:inline distT="0" distB="0" distL="0" distR="0">
            <wp:extent cx="3167490" cy="2085420"/>
            <wp:effectExtent l="19050" t="19050" r="13970" b="10160"/>
            <wp:docPr id="56" name="Рисунок 56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30" cy="20972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3C43" w:rsidRPr="0024361B" w:rsidRDefault="00A53C43" w:rsidP="00EB32A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Карточки, которые можно раскрашивать, изучая буквы:</w:t>
      </w:r>
    </w:p>
    <w:p w:rsidR="00B90FF2" w:rsidRPr="0024361B" w:rsidRDefault="003C5494" w:rsidP="00EB32A1">
      <w:pPr>
        <w:ind w:firstLine="709"/>
        <w:rPr>
          <w:sz w:val="24"/>
          <w:szCs w:val="24"/>
        </w:rPr>
      </w:pPr>
      <w:hyperlink r:id="rId18" w:history="1">
        <w:r w:rsidR="00B90FF2" w:rsidRPr="0024361B">
          <w:rPr>
            <w:rStyle w:val="a8"/>
            <w:sz w:val="24"/>
            <w:szCs w:val="24"/>
          </w:rPr>
          <w:t>https://www.facebook.com/victoria.penkova.9/posts/1119711254806031</w:t>
        </w:r>
      </w:hyperlink>
    </w:p>
    <w:p w:rsidR="00B90FF2" w:rsidRPr="0024361B" w:rsidRDefault="00B90FF2" w:rsidP="00EB32A1">
      <w:pPr>
        <w:ind w:firstLine="709"/>
        <w:rPr>
          <w:sz w:val="24"/>
          <w:szCs w:val="24"/>
        </w:rPr>
      </w:pPr>
    </w:p>
    <w:p w:rsidR="00B90FF2" w:rsidRPr="0024361B" w:rsidRDefault="00A53C43" w:rsidP="00EB32A1">
      <w:pPr>
        <w:ind w:firstLine="709"/>
        <w:rPr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Карточки:</w:t>
      </w:r>
      <w:hyperlink r:id="rId19" w:history="1">
        <w:r w:rsidRPr="0024361B">
          <w:rPr>
            <w:rStyle w:val="a8"/>
            <w:sz w:val="24"/>
            <w:szCs w:val="24"/>
          </w:rPr>
          <w:t>https://m.facebook.com/story.php?story_fbid=1192245170948286&amp;id=100004884432965&amp;sfnsn=scwspmo</w:t>
        </w:r>
      </w:hyperlink>
    </w:p>
    <w:p w:rsidR="006D483A" w:rsidRPr="0024361B" w:rsidRDefault="006D483A" w:rsidP="006D483A">
      <w:pPr>
        <w:rPr>
          <w:rStyle w:val="a8"/>
          <w:sz w:val="24"/>
          <w:szCs w:val="24"/>
        </w:rPr>
      </w:pPr>
    </w:p>
    <w:p w:rsidR="00450F28" w:rsidRPr="0024361B" w:rsidRDefault="00B3781B" w:rsidP="00B3781B">
      <w:pPr>
        <w:ind w:left="709"/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4361B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 xml:space="preserve">Карточки: </w:t>
      </w:r>
    </w:p>
    <w:p w:rsidR="00B3781B" w:rsidRPr="0024361B" w:rsidRDefault="003C5494" w:rsidP="00B3781B">
      <w:pPr>
        <w:ind w:left="709"/>
        <w:rPr>
          <w:rStyle w:val="a8"/>
          <w:rFonts w:cstheme="minorHAnsi"/>
          <w:color w:val="auto"/>
          <w:sz w:val="24"/>
          <w:szCs w:val="24"/>
          <w:u w:val="none"/>
        </w:rPr>
      </w:pPr>
      <w:hyperlink r:id="rId20" w:history="1">
        <w:r w:rsidR="00B3781B" w:rsidRPr="0024361B">
          <w:rPr>
            <w:rStyle w:val="a8"/>
            <w:rFonts w:cstheme="minorHAnsi"/>
            <w:sz w:val="24"/>
            <w:szCs w:val="24"/>
          </w:rPr>
          <w:t>https://www.facebook.com/natalya.konyahina.1/posts/1080602245388983</w:t>
        </w:r>
      </w:hyperlink>
    </w:p>
    <w:p w:rsidR="00B3781B" w:rsidRPr="0024361B" w:rsidRDefault="00B3781B" w:rsidP="00B3781B">
      <w:pPr>
        <w:ind w:left="709"/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B3781B" w:rsidRPr="0024361B" w:rsidRDefault="00B3781B" w:rsidP="006D483A">
      <w:pPr>
        <w:rPr>
          <w:rStyle w:val="a8"/>
          <w:sz w:val="24"/>
          <w:szCs w:val="24"/>
        </w:rPr>
      </w:pPr>
      <w:r w:rsidRPr="0024361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85391" cy="3365679"/>
            <wp:effectExtent l="0" t="0" r="0" b="6350"/>
            <wp:docPr id="59" name="Рисунок 59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06" cy="345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C5" w:rsidRDefault="001562C5" w:rsidP="00EB32A1">
      <w:pPr>
        <w:ind w:firstLine="709"/>
        <w:rPr>
          <w:rStyle w:val="a8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:rsidR="001C7174" w:rsidRPr="0024361B" w:rsidRDefault="006D483A" w:rsidP="00EB32A1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4361B">
        <w:rPr>
          <w:rStyle w:val="a8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Для читающих детей:</w:t>
      </w:r>
    </w:p>
    <w:p w:rsidR="006D483A" w:rsidRPr="0024361B" w:rsidRDefault="006D483A" w:rsidP="006D483A">
      <w:pPr>
        <w:pStyle w:val="a7"/>
        <w:numPr>
          <w:ilvl w:val="0"/>
          <w:numId w:val="3"/>
        </w:numPr>
        <w:ind w:left="709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Рекомендуемая литература для развития чтения (тексты): Б.Д. Корсунская «Читаю сам» (1, 2, 3 части)</w:t>
      </w:r>
    </w:p>
    <w:p w:rsidR="006D483A" w:rsidRPr="0024361B" w:rsidRDefault="006D483A" w:rsidP="006D48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61B">
        <w:rPr>
          <w:noProof/>
          <w:sz w:val="24"/>
          <w:szCs w:val="24"/>
          <w:lang w:eastAsia="ru-RU"/>
        </w:rPr>
        <w:drawing>
          <wp:inline distT="0" distB="0" distL="0" distR="0">
            <wp:extent cx="4985468" cy="2806688"/>
            <wp:effectExtent l="0" t="0" r="5715" b="0"/>
            <wp:docPr id="57" name="Рисунок 57" descr="Книга: &quot;Читаю сам. Книга для чтения для детей с нарушениями слуха. В 3-х  книгах. Книга 1&quot; - Бронислава Корсунская. Купить книгу, читать рецензии |  ISBN 978-5-906992-54-3 |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нига: &quot;Читаю сам. Книга для чтения для детей с нарушениями слуха. В 3-х  книгах. Книга 1&quot; - Бронислава Корсунская. Купить книгу, читать рецензии |  ISBN 978-5-906992-54-3 | Лабирин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55" cy="282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3A" w:rsidRPr="0024361B" w:rsidRDefault="006D483A" w:rsidP="001562C5">
      <w:pPr>
        <w:rPr>
          <w:rFonts w:ascii="Times New Roman" w:hAnsi="Times New Roman" w:cs="Times New Roman"/>
          <w:sz w:val="24"/>
          <w:szCs w:val="24"/>
        </w:rPr>
      </w:pPr>
    </w:p>
    <w:p w:rsidR="006D483A" w:rsidRPr="0024361B" w:rsidRDefault="006D483A" w:rsidP="006D483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Пособие «Я читаю» Л.А. Чистякова  (Виноградова)</w:t>
      </w:r>
    </w:p>
    <w:p w:rsidR="006D483A" w:rsidRPr="0024361B" w:rsidRDefault="003C5494" w:rsidP="006D483A">
      <w:pPr>
        <w:ind w:firstLine="709"/>
        <w:rPr>
          <w:sz w:val="24"/>
          <w:szCs w:val="24"/>
        </w:rPr>
      </w:pPr>
      <w:hyperlink r:id="rId23" w:history="1">
        <w:hyperlink r:id="rId24" w:history="1">
          <w:r w:rsidR="006D483A" w:rsidRPr="0024361B">
            <w:rPr>
              <w:rStyle w:val="a8"/>
              <w:sz w:val="24"/>
              <w:szCs w:val="24"/>
            </w:rPr>
            <w:t>http://psyjournals.ru/autism/2010/n4/vinogradova.shtml</w:t>
          </w:r>
        </w:hyperlink>
      </w:hyperlink>
    </w:p>
    <w:p w:rsidR="006D483A" w:rsidRPr="0024361B" w:rsidRDefault="006D483A" w:rsidP="006D483A">
      <w:pPr>
        <w:ind w:firstLine="709"/>
        <w:rPr>
          <w:sz w:val="24"/>
          <w:szCs w:val="24"/>
        </w:rPr>
      </w:pPr>
    </w:p>
    <w:p w:rsidR="006D483A" w:rsidRPr="0024361B" w:rsidRDefault="006D483A" w:rsidP="006D483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 xml:space="preserve">Пособие «Я учусь пересказывать» О.В. Загуменная </w:t>
      </w:r>
    </w:p>
    <w:p w:rsidR="006D483A" w:rsidRPr="0024361B" w:rsidRDefault="003C5494" w:rsidP="006D483A">
      <w:pPr>
        <w:ind w:firstLine="709"/>
        <w:rPr>
          <w:rStyle w:val="a8"/>
          <w:sz w:val="24"/>
          <w:szCs w:val="24"/>
        </w:rPr>
      </w:pPr>
      <w:hyperlink r:id="rId25" w:history="1">
        <w:hyperlink r:id="rId26" w:history="1">
          <w:r w:rsidR="006D483A" w:rsidRPr="0024361B">
            <w:rPr>
              <w:rStyle w:val="a8"/>
              <w:sz w:val="24"/>
              <w:szCs w:val="24"/>
            </w:rPr>
            <w:t>https://psyjournals.ru/autism/2012/n4/58654.shtml</w:t>
          </w:r>
        </w:hyperlink>
      </w:hyperlink>
    </w:p>
    <w:p w:rsidR="006D483A" w:rsidRPr="0024361B" w:rsidRDefault="006D483A" w:rsidP="00EB32A1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6D483A" w:rsidRPr="0024361B" w:rsidRDefault="006D483A" w:rsidP="006D483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sz w:val="24"/>
          <w:szCs w:val="24"/>
        </w:rPr>
        <w:t>Создать для занятия заранее или вместе с ребёнком кроссворд по прочитанному тексту. Это позволяет закрепить новые слова и учиться составлять вопросы, определения:</w:t>
      </w:r>
    </w:p>
    <w:p w:rsidR="006D483A" w:rsidRPr="0024361B" w:rsidRDefault="003C5494" w:rsidP="00EB32A1">
      <w:pPr>
        <w:ind w:firstLine="709"/>
        <w:rPr>
          <w:rFonts w:cstheme="minorHAnsi"/>
          <w:sz w:val="24"/>
          <w:szCs w:val="24"/>
        </w:rPr>
      </w:pPr>
      <w:hyperlink r:id="rId27" w:history="1">
        <w:r w:rsidR="006D483A" w:rsidRPr="0024361B">
          <w:rPr>
            <w:rStyle w:val="a8"/>
            <w:rFonts w:cstheme="minorHAnsi"/>
            <w:sz w:val="24"/>
            <w:szCs w:val="24"/>
          </w:rPr>
          <w:t>https://biouroki.ru/workshop/crossgen.html</w:t>
        </w:r>
      </w:hyperlink>
    </w:p>
    <w:p w:rsidR="006D483A" w:rsidRPr="0024361B" w:rsidRDefault="006D483A" w:rsidP="00EB32A1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6D483A" w:rsidRPr="0024361B" w:rsidRDefault="006D483A" w:rsidP="00EB32A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43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2388" cy="2065928"/>
            <wp:effectExtent l="0" t="0" r="508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206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83A" w:rsidRPr="0024361B" w:rsidSect="00AF4005">
      <w:headerReference w:type="default" r:id="rId29"/>
      <w:footerReference w:type="default" r:id="rId30"/>
      <w:pgSz w:w="11906" w:h="16838"/>
      <w:pgMar w:top="1276" w:right="850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098F" w:rsidRDefault="0001098F" w:rsidP="002B1123">
      <w:pPr>
        <w:spacing w:after="0" w:line="240" w:lineRule="auto"/>
      </w:pPr>
      <w:r>
        <w:separator/>
      </w:r>
    </w:p>
  </w:endnote>
  <w:endnote w:type="continuationSeparator" w:id="1">
    <w:p w:rsidR="0001098F" w:rsidRDefault="0001098F" w:rsidP="002B1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2468123"/>
      <w:docPartObj>
        <w:docPartGallery w:val="Page Numbers (Bottom of Page)"/>
        <w:docPartUnique/>
      </w:docPartObj>
    </w:sdtPr>
    <w:sdtContent>
      <w:p w:rsidR="002B1123" w:rsidRDefault="003C5494">
        <w:pPr>
          <w:pStyle w:val="a5"/>
          <w:jc w:val="right"/>
        </w:pPr>
        <w:r>
          <w:fldChar w:fldCharType="begin"/>
        </w:r>
        <w:r w:rsidR="002B1123">
          <w:instrText>PAGE   \* MERGEFORMAT</w:instrText>
        </w:r>
        <w:r>
          <w:fldChar w:fldCharType="separate"/>
        </w:r>
        <w:r w:rsidR="00DC75BF">
          <w:rPr>
            <w:noProof/>
          </w:rPr>
          <w:t>6</w:t>
        </w:r>
        <w:r>
          <w:fldChar w:fldCharType="end"/>
        </w:r>
      </w:p>
    </w:sdtContent>
  </w:sdt>
  <w:p w:rsidR="002B1123" w:rsidRDefault="002B112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098F" w:rsidRDefault="0001098F" w:rsidP="002B1123">
      <w:pPr>
        <w:spacing w:after="0" w:line="240" w:lineRule="auto"/>
      </w:pPr>
      <w:r>
        <w:separator/>
      </w:r>
    </w:p>
  </w:footnote>
  <w:footnote w:type="continuationSeparator" w:id="1">
    <w:p w:rsidR="0001098F" w:rsidRDefault="0001098F" w:rsidP="002B1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005" w:rsidRDefault="00AF4005" w:rsidP="00AF4005">
    <w:pPr>
      <w:pStyle w:val="a3"/>
      <w:jc w:val="right"/>
    </w:pPr>
    <w:r>
      <w:t xml:space="preserve"> Чистякова Л.А.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C5AAA"/>
    <w:multiLevelType w:val="hybridMultilevel"/>
    <w:tmpl w:val="61D6C0E0"/>
    <w:lvl w:ilvl="0" w:tplc="7DCED2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E262291"/>
    <w:multiLevelType w:val="hybridMultilevel"/>
    <w:tmpl w:val="BBDA4B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72811E6"/>
    <w:multiLevelType w:val="hybridMultilevel"/>
    <w:tmpl w:val="96C230D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7A72"/>
    <w:rsid w:val="0001098F"/>
    <w:rsid w:val="000175F0"/>
    <w:rsid w:val="00052238"/>
    <w:rsid w:val="000804DA"/>
    <w:rsid w:val="00151BC9"/>
    <w:rsid w:val="001562C5"/>
    <w:rsid w:val="001B7A72"/>
    <w:rsid w:val="001C7174"/>
    <w:rsid w:val="00241A54"/>
    <w:rsid w:val="0024361B"/>
    <w:rsid w:val="002B1123"/>
    <w:rsid w:val="002C6397"/>
    <w:rsid w:val="00357EAE"/>
    <w:rsid w:val="00380B76"/>
    <w:rsid w:val="003C5494"/>
    <w:rsid w:val="003D5E8A"/>
    <w:rsid w:val="00446601"/>
    <w:rsid w:val="00450F28"/>
    <w:rsid w:val="004F7195"/>
    <w:rsid w:val="004F774C"/>
    <w:rsid w:val="00577F78"/>
    <w:rsid w:val="005A00B2"/>
    <w:rsid w:val="005E021F"/>
    <w:rsid w:val="00671EEF"/>
    <w:rsid w:val="006D1CAD"/>
    <w:rsid w:val="006D483A"/>
    <w:rsid w:val="00704478"/>
    <w:rsid w:val="007405AE"/>
    <w:rsid w:val="00742EF6"/>
    <w:rsid w:val="0074438E"/>
    <w:rsid w:val="00754A19"/>
    <w:rsid w:val="0078391F"/>
    <w:rsid w:val="0079293F"/>
    <w:rsid w:val="007C43DD"/>
    <w:rsid w:val="00881E7F"/>
    <w:rsid w:val="008862E7"/>
    <w:rsid w:val="008A2EDD"/>
    <w:rsid w:val="00906C40"/>
    <w:rsid w:val="00915597"/>
    <w:rsid w:val="00916436"/>
    <w:rsid w:val="00924AB8"/>
    <w:rsid w:val="00924C36"/>
    <w:rsid w:val="0099140E"/>
    <w:rsid w:val="009A0F94"/>
    <w:rsid w:val="009B42FB"/>
    <w:rsid w:val="009D1CCD"/>
    <w:rsid w:val="00A53C43"/>
    <w:rsid w:val="00AD6902"/>
    <w:rsid w:val="00AF4005"/>
    <w:rsid w:val="00B3781B"/>
    <w:rsid w:val="00B73D7B"/>
    <w:rsid w:val="00B90FF2"/>
    <w:rsid w:val="00C00753"/>
    <w:rsid w:val="00C76B31"/>
    <w:rsid w:val="00CC7755"/>
    <w:rsid w:val="00D0287E"/>
    <w:rsid w:val="00D04155"/>
    <w:rsid w:val="00D508DF"/>
    <w:rsid w:val="00DC75BF"/>
    <w:rsid w:val="00DE59CC"/>
    <w:rsid w:val="00E166FE"/>
    <w:rsid w:val="00E17CFD"/>
    <w:rsid w:val="00E61CC7"/>
    <w:rsid w:val="00EA3E40"/>
    <w:rsid w:val="00EB32A1"/>
    <w:rsid w:val="00F404F3"/>
    <w:rsid w:val="00F51360"/>
    <w:rsid w:val="00FE12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1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1123"/>
  </w:style>
  <w:style w:type="paragraph" w:styleId="a5">
    <w:name w:val="footer"/>
    <w:basedOn w:val="a"/>
    <w:link w:val="a6"/>
    <w:uiPriority w:val="99"/>
    <w:unhideWhenUsed/>
    <w:rsid w:val="002B1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1123"/>
  </w:style>
  <w:style w:type="paragraph" w:styleId="a7">
    <w:name w:val="List Paragraph"/>
    <w:basedOn w:val="a"/>
    <w:uiPriority w:val="34"/>
    <w:qFormat/>
    <w:rsid w:val="0079293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90FF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90FF2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DC7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75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facebook.com/victoria.penkova.9/posts/1119711254806031" TargetMode="External"/><Relationship Id="rId26" Type="http://schemas.openxmlformats.org/officeDocument/2006/relationships/hyperlink" Target="https://psyjournals.ru/autism/2012/n4/58654.s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psyjournals.ru/autism/2012/n4/58654.s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facebook.com/natalya.konyahina.1/posts/1080602245388983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psyjournals.ru/autism/2010/n4/vinogradova.shtml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psyjournals.ru/autism/2010/n4/vinogradova.shtml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hyperlink" Target="https://m.facebook.com/story.php?story_fbid=1192245170948286&amp;id=100004884432965&amp;sfnsn=scwspmo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hyperlink" Target="https://biouroki.ru/workshop/crossgen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Чистякова</dc:creator>
  <cp:lastModifiedBy>rahno@inbox.ru</cp:lastModifiedBy>
  <cp:revision>2</cp:revision>
  <dcterms:created xsi:type="dcterms:W3CDTF">2021-04-12T13:46:00Z</dcterms:created>
  <dcterms:modified xsi:type="dcterms:W3CDTF">2021-04-12T13:46:00Z</dcterms:modified>
</cp:coreProperties>
</file>